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2B32" w14:textId="77777777" w:rsidR="0026333E" w:rsidRDefault="00880D94" w:rsidP="00880D94">
      <w:pPr>
        <w:pStyle w:val="NoSpacing"/>
        <w:jc w:val="center"/>
        <w:rPr>
          <w:rFonts w:ascii="Times New Roman" w:hAnsi="Times New Roman" w:cs="Times New Roman"/>
          <w:b/>
          <w:bCs/>
          <w:sz w:val="28"/>
          <w:szCs w:val="28"/>
        </w:rPr>
      </w:pPr>
      <w:bookmarkStart w:id="0" w:name="_Hlk152323095"/>
      <w:r w:rsidRPr="00880D94">
        <w:rPr>
          <w:rFonts w:ascii="Times New Roman" w:hAnsi="Times New Roman" w:cs="Times New Roman"/>
          <w:b/>
          <w:bCs/>
          <w:sz w:val="28"/>
          <w:szCs w:val="28"/>
        </w:rPr>
        <w:t>Comer &amp; Jordan</w:t>
      </w:r>
      <w:r w:rsidR="00D7377A">
        <w:rPr>
          <w:rFonts w:ascii="Times New Roman" w:hAnsi="Times New Roman" w:cs="Times New Roman"/>
          <w:b/>
          <w:bCs/>
          <w:sz w:val="28"/>
          <w:szCs w:val="28"/>
        </w:rPr>
        <w:t xml:space="preserve">: </w:t>
      </w:r>
      <w:r w:rsidR="0026333E">
        <w:rPr>
          <w:rFonts w:ascii="Times New Roman" w:hAnsi="Times New Roman" w:cs="Times New Roman"/>
          <w:b/>
          <w:bCs/>
          <w:sz w:val="28"/>
          <w:szCs w:val="28"/>
        </w:rPr>
        <w:t xml:space="preserve">No Special Treatment for </w:t>
      </w:r>
      <w:r w:rsidR="00D7377A">
        <w:rPr>
          <w:rFonts w:ascii="Times New Roman" w:hAnsi="Times New Roman" w:cs="Times New Roman"/>
          <w:b/>
          <w:bCs/>
          <w:sz w:val="28"/>
          <w:szCs w:val="28"/>
        </w:rPr>
        <w:t xml:space="preserve">Hunter Biden </w:t>
      </w:r>
    </w:p>
    <w:p w14:paraId="2A532106" w14:textId="73D0DF0D" w:rsidR="00880D94" w:rsidRPr="0026333E" w:rsidRDefault="0026333E" w:rsidP="00880D94">
      <w:pPr>
        <w:pStyle w:val="NoSpacing"/>
        <w:jc w:val="center"/>
        <w:rPr>
          <w:rFonts w:ascii="Times New Roman" w:hAnsi="Times New Roman" w:cs="Times New Roman"/>
          <w:i/>
          <w:iCs/>
          <w:sz w:val="28"/>
          <w:szCs w:val="28"/>
        </w:rPr>
      </w:pPr>
      <w:r w:rsidRPr="0026333E">
        <w:rPr>
          <w:rFonts w:ascii="Times New Roman" w:hAnsi="Times New Roman" w:cs="Times New Roman"/>
          <w:i/>
          <w:iCs/>
          <w:sz w:val="28"/>
          <w:szCs w:val="28"/>
        </w:rPr>
        <w:t>Chairmen reiterate Hunter Biden must appear for deposition, then public hearing</w:t>
      </w:r>
    </w:p>
    <w:p w14:paraId="357960FB" w14:textId="77777777" w:rsidR="00880D94" w:rsidRDefault="00880D94" w:rsidP="00880D94">
      <w:pPr>
        <w:pStyle w:val="NoSpacing"/>
        <w:rPr>
          <w:rFonts w:ascii="Times New Roman" w:hAnsi="Times New Roman" w:cs="Times New Roman"/>
          <w:sz w:val="24"/>
          <w:szCs w:val="24"/>
        </w:rPr>
      </w:pPr>
    </w:p>
    <w:p w14:paraId="32926ED8" w14:textId="1F3EB23B" w:rsidR="00880D94" w:rsidRDefault="00880D94" w:rsidP="00880D94">
      <w:pPr>
        <w:pStyle w:val="NoSpacing"/>
        <w:rPr>
          <w:rFonts w:ascii="Times New Roman" w:hAnsi="Times New Roman" w:cs="Times New Roman"/>
          <w:sz w:val="24"/>
          <w:szCs w:val="24"/>
        </w:rPr>
      </w:pPr>
      <w:r>
        <w:rPr>
          <w:rFonts w:ascii="Times New Roman" w:hAnsi="Times New Roman" w:cs="Times New Roman"/>
          <w:sz w:val="24"/>
          <w:szCs w:val="24"/>
        </w:rPr>
        <w:t>WASHINGTON—House Committee on Oversight and Accountability Chairman James Comer (R-Ky.) and House Committee on the Judiciary Chairman Jim Jordan (R-Ohio) today</w:t>
      </w:r>
      <w:r w:rsidR="00D7377A">
        <w:rPr>
          <w:rFonts w:ascii="Times New Roman" w:hAnsi="Times New Roman" w:cs="Times New Roman"/>
          <w:sz w:val="24"/>
          <w:szCs w:val="24"/>
        </w:rPr>
        <w:t xml:space="preserve"> wrote to Hunter Biden’s attorney, Abbe Lowell, reiterating Hunter Biden must comply with the committees’ lawful subpoenas and first appear for a deposition on December 13, 2023, and then a public hearing </w:t>
      </w:r>
      <w:proofErr w:type="gramStart"/>
      <w:r w:rsidR="009B35E1">
        <w:rPr>
          <w:rFonts w:ascii="Times New Roman" w:hAnsi="Times New Roman" w:cs="Times New Roman"/>
          <w:sz w:val="24"/>
          <w:szCs w:val="24"/>
        </w:rPr>
        <w:t>at a later date</w:t>
      </w:r>
      <w:proofErr w:type="gramEnd"/>
      <w:r w:rsidR="00D7377A">
        <w:rPr>
          <w:rFonts w:ascii="Times New Roman" w:hAnsi="Times New Roman" w:cs="Times New Roman"/>
          <w:sz w:val="24"/>
          <w:szCs w:val="24"/>
        </w:rPr>
        <w:t xml:space="preserve">. </w:t>
      </w:r>
    </w:p>
    <w:p w14:paraId="30EF545B" w14:textId="77777777" w:rsidR="00880D94" w:rsidRDefault="00880D94" w:rsidP="00880D94">
      <w:pPr>
        <w:pStyle w:val="NoSpacing"/>
        <w:rPr>
          <w:rFonts w:ascii="Times New Roman" w:hAnsi="Times New Roman" w:cs="Times New Roman"/>
          <w:sz w:val="24"/>
          <w:szCs w:val="24"/>
        </w:rPr>
      </w:pPr>
    </w:p>
    <w:p w14:paraId="0F269B65" w14:textId="02D74E95" w:rsidR="00880D94" w:rsidRPr="00880D94" w:rsidRDefault="00D7377A" w:rsidP="00880D94">
      <w:pPr>
        <w:pStyle w:val="NoSpacing"/>
        <w:rPr>
          <w:rFonts w:ascii="Times New Roman" w:hAnsi="Times New Roman" w:cs="Times New Roman"/>
          <w:sz w:val="24"/>
          <w:szCs w:val="24"/>
        </w:rPr>
      </w:pPr>
      <w:r>
        <w:rPr>
          <w:rFonts w:ascii="Times New Roman" w:hAnsi="Times New Roman" w:cs="Times New Roman"/>
          <w:sz w:val="24"/>
          <w:szCs w:val="24"/>
        </w:rPr>
        <w:t>“</w:t>
      </w:r>
      <w:r w:rsidR="00880D94" w:rsidRPr="00880D94">
        <w:rPr>
          <w:rFonts w:ascii="Times New Roman" w:hAnsi="Times New Roman" w:cs="Times New Roman"/>
          <w:sz w:val="24"/>
          <w:szCs w:val="24"/>
        </w:rPr>
        <w:t>We appreciate your confirmation that Mr. Biden is available and willing to testify on December 13. Pursuant to the terms of the subpoenas, the Rules of the House of Representatives, and the respective Committee rules, this testimony will occur initially in a deposition setting, as has been the consistent practice of Committees of the House of Representatives in recent Congresses—during both Republican and Democrat majorities—as well as these Committees during this inquiry. We also appreciate your confirmation that Mr. Biden is willing to testify at a public hearing. We look forward to his testimony in a hearing at the appropriate time</w:t>
      </w:r>
      <w:r>
        <w:rPr>
          <w:rFonts w:ascii="Times New Roman" w:hAnsi="Times New Roman" w:cs="Times New Roman"/>
          <w:sz w:val="24"/>
          <w:szCs w:val="24"/>
        </w:rPr>
        <w:t xml:space="preserve">,” </w:t>
      </w:r>
      <w:r w:rsidRPr="00D7377A">
        <w:rPr>
          <w:rFonts w:ascii="Times New Roman" w:hAnsi="Times New Roman" w:cs="Times New Roman"/>
          <w:b/>
          <w:bCs/>
          <w:sz w:val="24"/>
          <w:szCs w:val="24"/>
        </w:rPr>
        <w:t>wrote Chairmen Comer and Jordan.</w:t>
      </w:r>
      <w:r>
        <w:rPr>
          <w:rFonts w:ascii="Times New Roman" w:hAnsi="Times New Roman" w:cs="Times New Roman"/>
          <w:sz w:val="24"/>
          <w:szCs w:val="24"/>
        </w:rPr>
        <w:t xml:space="preserve"> </w:t>
      </w:r>
    </w:p>
    <w:p w14:paraId="57242ADC" w14:textId="77777777" w:rsidR="00880D94" w:rsidRPr="00880D94" w:rsidRDefault="00880D94" w:rsidP="00880D94">
      <w:pPr>
        <w:pStyle w:val="NoSpacing"/>
        <w:rPr>
          <w:rFonts w:ascii="Times New Roman" w:hAnsi="Times New Roman" w:cs="Times New Roman"/>
          <w:sz w:val="24"/>
          <w:szCs w:val="24"/>
        </w:rPr>
      </w:pPr>
    </w:p>
    <w:p w14:paraId="218D2A77" w14:textId="2F09EBBC" w:rsidR="00880D94" w:rsidRPr="00880D94" w:rsidRDefault="00880D94" w:rsidP="00880D94">
      <w:pPr>
        <w:pStyle w:val="NoSpacing"/>
        <w:rPr>
          <w:rFonts w:ascii="Times New Roman" w:hAnsi="Times New Roman" w:cs="Times New Roman"/>
          <w:sz w:val="24"/>
          <w:szCs w:val="24"/>
        </w:rPr>
      </w:pPr>
      <w:r w:rsidRPr="00880D94">
        <w:rPr>
          <w:rFonts w:ascii="Times New Roman" w:hAnsi="Times New Roman" w:cs="Times New Roman"/>
          <w:sz w:val="24"/>
          <w:szCs w:val="24"/>
        </w:rPr>
        <w:t>The Supreme Court has recognized that Congress has a “broad and indispensable” power to conduct oversight</w:t>
      </w:r>
      <w:r w:rsidR="0026333E">
        <w:rPr>
          <w:rFonts w:ascii="Times New Roman" w:hAnsi="Times New Roman" w:cs="Times New Roman"/>
          <w:sz w:val="24"/>
          <w:szCs w:val="24"/>
        </w:rPr>
        <w:t>. The House Committees on Oversight and Accountability, Judiciary, and Ways and Means</w:t>
      </w:r>
      <w:r w:rsidRPr="00880D94">
        <w:rPr>
          <w:rFonts w:ascii="Times New Roman" w:hAnsi="Times New Roman" w:cs="Times New Roman"/>
          <w:sz w:val="24"/>
          <w:szCs w:val="24"/>
        </w:rPr>
        <w:t xml:space="preserve"> require </w:t>
      </w:r>
      <w:r w:rsidR="0026333E">
        <w:rPr>
          <w:rFonts w:ascii="Times New Roman" w:hAnsi="Times New Roman" w:cs="Times New Roman"/>
          <w:sz w:val="24"/>
          <w:szCs w:val="24"/>
        </w:rPr>
        <w:t>Hunter</w:t>
      </w:r>
      <w:r w:rsidRPr="00880D94">
        <w:rPr>
          <w:rFonts w:ascii="Times New Roman" w:hAnsi="Times New Roman" w:cs="Times New Roman"/>
          <w:sz w:val="24"/>
          <w:szCs w:val="24"/>
        </w:rPr>
        <w:t xml:space="preserve"> Biden’s testimony to inform potential legislative reforms relating to federal ethics and financial disclosure laws. In addition, the Committees are investigating whether sufficient grounds exist to draft articles of impeachment against President Biden based on evidence received to date showing that President Biden </w:t>
      </w:r>
      <w:r w:rsidR="0026333E">
        <w:rPr>
          <w:rFonts w:ascii="Times New Roman" w:hAnsi="Times New Roman" w:cs="Times New Roman"/>
          <w:sz w:val="24"/>
          <w:szCs w:val="24"/>
        </w:rPr>
        <w:t>knew about, participated in, and benefited from his family cashing in on the Biden name</w:t>
      </w:r>
      <w:r w:rsidRPr="00880D94">
        <w:rPr>
          <w:rFonts w:ascii="Times New Roman" w:hAnsi="Times New Roman" w:cs="Times New Roman"/>
          <w:sz w:val="24"/>
          <w:szCs w:val="24"/>
        </w:rPr>
        <w:t>.</w:t>
      </w:r>
    </w:p>
    <w:p w14:paraId="2A0DA52F" w14:textId="77777777" w:rsidR="00880D94" w:rsidRPr="00880D94" w:rsidRDefault="00880D94" w:rsidP="00880D94">
      <w:pPr>
        <w:pStyle w:val="NoSpacing"/>
        <w:rPr>
          <w:rFonts w:ascii="Times New Roman" w:hAnsi="Times New Roman" w:cs="Times New Roman"/>
          <w:sz w:val="24"/>
          <w:szCs w:val="24"/>
        </w:rPr>
      </w:pPr>
    </w:p>
    <w:p w14:paraId="6886D516" w14:textId="44B4DA10" w:rsidR="00880D94" w:rsidRPr="00880D94" w:rsidRDefault="0026333E" w:rsidP="00880D94">
      <w:pPr>
        <w:pStyle w:val="NoSpacing"/>
        <w:rPr>
          <w:rFonts w:ascii="Times New Roman" w:hAnsi="Times New Roman" w:cs="Times New Roman"/>
          <w:sz w:val="24"/>
          <w:szCs w:val="24"/>
        </w:rPr>
      </w:pPr>
      <w:r>
        <w:rPr>
          <w:rFonts w:ascii="Times New Roman" w:hAnsi="Times New Roman" w:cs="Times New Roman"/>
          <w:sz w:val="24"/>
          <w:szCs w:val="24"/>
        </w:rPr>
        <w:t>“</w:t>
      </w:r>
      <w:r w:rsidR="00880D94" w:rsidRPr="00880D94">
        <w:rPr>
          <w:rFonts w:ascii="Times New Roman" w:hAnsi="Times New Roman" w:cs="Times New Roman"/>
          <w:sz w:val="24"/>
          <w:szCs w:val="24"/>
        </w:rPr>
        <w:t xml:space="preserve">Mr. Biden’s attempt to avoid sitting for a deposition pursuant to the terms of the subpoenas—by offering instead to testify at a public hearing—amounts to a demand that he </w:t>
      </w:r>
      <w:proofErr w:type="gramStart"/>
      <w:r w:rsidR="00880D94" w:rsidRPr="00880D94">
        <w:rPr>
          <w:rFonts w:ascii="Times New Roman" w:hAnsi="Times New Roman" w:cs="Times New Roman"/>
          <w:sz w:val="24"/>
          <w:szCs w:val="24"/>
        </w:rPr>
        <w:t>receive</w:t>
      </w:r>
      <w:proofErr w:type="gramEnd"/>
      <w:r w:rsidR="00880D94" w:rsidRPr="00880D94">
        <w:rPr>
          <w:rFonts w:ascii="Times New Roman" w:hAnsi="Times New Roman" w:cs="Times New Roman"/>
          <w:sz w:val="24"/>
          <w:szCs w:val="24"/>
        </w:rPr>
        <w:t xml:space="preserve"> special treatment from the Committees. Mr. Biden will not succeed in attempting to dictate to the Committees how they conduct their investigation. The subpoenas Mr. Biden has received compel him to appear before the Committees for a deposition; they are not mere suggestions open to Mr. Biden’s interpretation or preference. Several Justice Department, FBI, and IRS officials have testified in transcribed interview and deposition settings, as has Devon Archer, Mr. Biden’s business associate. Notably, other Hunter Biden business associates are also cooperating with our subpoenas and not demanding a public hearing first. Mr. Biden seems to believe that he should be treated differently than other witnesses before the Committees. Nonetheless, if it helps to alleviate your stated concerns, you should be aware that, consistent with House and Committee rules and practice, we intend to videotape the deposition and release the deposition transcript soon after its completion</w:t>
      </w:r>
      <w:r>
        <w:rPr>
          <w:rFonts w:ascii="Times New Roman" w:hAnsi="Times New Roman" w:cs="Times New Roman"/>
          <w:sz w:val="24"/>
          <w:szCs w:val="24"/>
        </w:rPr>
        <w:t xml:space="preserve">,” </w:t>
      </w:r>
      <w:r w:rsidRPr="0026333E">
        <w:rPr>
          <w:rFonts w:ascii="Times New Roman" w:hAnsi="Times New Roman" w:cs="Times New Roman"/>
          <w:b/>
          <w:bCs/>
          <w:sz w:val="24"/>
          <w:szCs w:val="24"/>
        </w:rPr>
        <w:t>continued Chairmen Comer and Jordan.</w:t>
      </w:r>
      <w:r>
        <w:rPr>
          <w:rFonts w:ascii="Times New Roman" w:hAnsi="Times New Roman" w:cs="Times New Roman"/>
          <w:sz w:val="24"/>
          <w:szCs w:val="24"/>
        </w:rPr>
        <w:t xml:space="preserve"> </w:t>
      </w:r>
    </w:p>
    <w:p w14:paraId="17A9A51B" w14:textId="77777777" w:rsidR="00880D94" w:rsidRPr="00880D94" w:rsidRDefault="00880D94" w:rsidP="00880D94">
      <w:pPr>
        <w:pStyle w:val="NoSpacing"/>
        <w:rPr>
          <w:rFonts w:ascii="Times New Roman" w:hAnsi="Times New Roman" w:cs="Times New Roman"/>
          <w:sz w:val="24"/>
          <w:szCs w:val="24"/>
        </w:rPr>
      </w:pPr>
    </w:p>
    <w:p w14:paraId="621B6D32" w14:textId="1848BC9B" w:rsidR="0026333E" w:rsidRDefault="00D7377A" w:rsidP="00880D94">
      <w:pPr>
        <w:pStyle w:val="NoSpacing"/>
        <w:rPr>
          <w:rFonts w:ascii="Times New Roman" w:hAnsi="Times New Roman" w:cs="Times New Roman"/>
          <w:sz w:val="24"/>
          <w:szCs w:val="24"/>
        </w:rPr>
      </w:pPr>
      <w:r>
        <w:rPr>
          <w:rFonts w:ascii="Times New Roman" w:hAnsi="Times New Roman" w:cs="Times New Roman"/>
          <w:sz w:val="24"/>
          <w:szCs w:val="24"/>
        </w:rPr>
        <w:t xml:space="preserve">Read the letter to Abbe Lowell </w:t>
      </w:r>
      <w:r w:rsidRPr="00D7377A">
        <w:rPr>
          <w:rFonts w:ascii="Times New Roman" w:hAnsi="Times New Roman" w:cs="Times New Roman"/>
          <w:sz w:val="24"/>
          <w:szCs w:val="24"/>
          <w:highlight w:val="yellow"/>
        </w:rPr>
        <w:t>here</w:t>
      </w:r>
      <w:r>
        <w:rPr>
          <w:rFonts w:ascii="Times New Roman" w:hAnsi="Times New Roman" w:cs="Times New Roman"/>
          <w:sz w:val="24"/>
          <w:szCs w:val="24"/>
        </w:rPr>
        <w:t>.</w:t>
      </w:r>
    </w:p>
    <w:p w14:paraId="5586F798" w14:textId="77777777" w:rsidR="00D7377A" w:rsidRDefault="00D7377A" w:rsidP="00880D94">
      <w:pPr>
        <w:pStyle w:val="NoSpacing"/>
        <w:rPr>
          <w:rFonts w:ascii="Times New Roman" w:hAnsi="Times New Roman" w:cs="Times New Roman"/>
          <w:sz w:val="24"/>
          <w:szCs w:val="24"/>
        </w:rPr>
      </w:pPr>
    </w:p>
    <w:p w14:paraId="56D48AA0" w14:textId="0E1E8445" w:rsidR="00D7377A" w:rsidRPr="00D7377A" w:rsidRDefault="00D7377A" w:rsidP="00880D94">
      <w:pPr>
        <w:pStyle w:val="NoSpacing"/>
        <w:rPr>
          <w:rFonts w:ascii="Times New Roman" w:hAnsi="Times New Roman" w:cs="Times New Roman"/>
          <w:b/>
          <w:bCs/>
          <w:sz w:val="24"/>
          <w:szCs w:val="24"/>
        </w:rPr>
      </w:pPr>
      <w:r w:rsidRPr="00D7377A">
        <w:rPr>
          <w:rFonts w:ascii="Times New Roman" w:hAnsi="Times New Roman" w:cs="Times New Roman"/>
          <w:b/>
          <w:bCs/>
          <w:sz w:val="24"/>
          <w:szCs w:val="24"/>
        </w:rPr>
        <w:t>Read More</w:t>
      </w:r>
      <w:r>
        <w:rPr>
          <w:rFonts w:ascii="Times New Roman" w:hAnsi="Times New Roman" w:cs="Times New Roman"/>
          <w:b/>
          <w:bCs/>
          <w:sz w:val="24"/>
          <w:szCs w:val="24"/>
        </w:rPr>
        <w:t>:</w:t>
      </w:r>
    </w:p>
    <w:p w14:paraId="32CD4693" w14:textId="54EB2398" w:rsidR="00D7377A" w:rsidRDefault="002A2877" w:rsidP="00880D94">
      <w:pPr>
        <w:pStyle w:val="NoSpacing"/>
        <w:rPr>
          <w:rFonts w:ascii="Times New Roman" w:hAnsi="Times New Roman" w:cs="Times New Roman"/>
          <w:sz w:val="24"/>
          <w:szCs w:val="24"/>
        </w:rPr>
      </w:pPr>
      <w:hyperlink r:id="rId6" w:history="1">
        <w:r w:rsidR="00D7377A" w:rsidRPr="00D7377A">
          <w:rPr>
            <w:rStyle w:val="Hyperlink"/>
            <w:rFonts w:ascii="Times New Roman" w:hAnsi="Times New Roman" w:cs="Times New Roman"/>
            <w:sz w:val="24"/>
            <w:szCs w:val="24"/>
          </w:rPr>
          <w:t>Comer Issues Subpoenas to Biden Family &amp; Associates</w:t>
        </w:r>
      </w:hyperlink>
    </w:p>
    <w:p w14:paraId="033FB9A1" w14:textId="77777777" w:rsidR="00D7377A" w:rsidRDefault="002A2877" w:rsidP="00D7377A">
      <w:pPr>
        <w:pStyle w:val="NoSpacing"/>
        <w:rPr>
          <w:rFonts w:ascii="Times New Roman" w:hAnsi="Times New Roman" w:cs="Times New Roman"/>
          <w:sz w:val="24"/>
          <w:szCs w:val="24"/>
        </w:rPr>
      </w:pPr>
      <w:hyperlink r:id="rId7" w:history="1">
        <w:r w:rsidR="00D7377A" w:rsidRPr="0057383F">
          <w:rPr>
            <w:rStyle w:val="Hyperlink"/>
            <w:rFonts w:ascii="Times New Roman" w:hAnsi="Times New Roman" w:cs="Times New Roman"/>
            <w:sz w:val="24"/>
            <w:szCs w:val="24"/>
          </w:rPr>
          <w:t>Biden Family Investigation</w:t>
        </w:r>
      </w:hyperlink>
    </w:p>
    <w:p w14:paraId="3EC10239" w14:textId="77777777" w:rsidR="00D7377A" w:rsidRPr="00020FFC" w:rsidRDefault="002A2877" w:rsidP="00D7377A">
      <w:pPr>
        <w:pStyle w:val="NoSpacing"/>
        <w:rPr>
          <w:rFonts w:ascii="Times New Roman" w:hAnsi="Times New Roman" w:cs="Times New Roman"/>
          <w:sz w:val="24"/>
          <w:szCs w:val="24"/>
        </w:rPr>
      </w:pPr>
      <w:hyperlink r:id="rId8" w:history="1">
        <w:r w:rsidR="00D7377A" w:rsidRPr="0057383F">
          <w:rPr>
            <w:rStyle w:val="Hyperlink"/>
            <w:rFonts w:ascii="Times New Roman" w:hAnsi="Times New Roman" w:cs="Times New Roman"/>
            <w:sz w:val="24"/>
            <w:szCs w:val="24"/>
          </w:rPr>
          <w:t>The Bidens’ Influence Peddling Timeline</w:t>
        </w:r>
      </w:hyperlink>
    </w:p>
    <w:bookmarkEnd w:id="0"/>
    <w:p w14:paraId="6F5AA383" w14:textId="77777777" w:rsidR="00D7377A" w:rsidRPr="00880D94" w:rsidRDefault="00D7377A" w:rsidP="00880D94">
      <w:pPr>
        <w:pStyle w:val="NoSpacing"/>
        <w:rPr>
          <w:rFonts w:ascii="Times New Roman" w:hAnsi="Times New Roman" w:cs="Times New Roman"/>
          <w:sz w:val="24"/>
          <w:szCs w:val="24"/>
        </w:rPr>
      </w:pPr>
    </w:p>
    <w:sectPr w:rsidR="00D7377A" w:rsidRPr="00880D94" w:rsidSect="002633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AF07" w14:textId="77777777" w:rsidR="00880D94" w:rsidRDefault="00880D94" w:rsidP="00880D94">
      <w:pPr>
        <w:spacing w:after="0" w:line="240" w:lineRule="auto"/>
      </w:pPr>
      <w:r>
        <w:separator/>
      </w:r>
    </w:p>
  </w:endnote>
  <w:endnote w:type="continuationSeparator" w:id="0">
    <w:p w14:paraId="72CF20B4" w14:textId="77777777" w:rsidR="00880D94" w:rsidRDefault="00880D94" w:rsidP="0088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A4D4" w14:textId="77777777" w:rsidR="00880D94" w:rsidRDefault="00880D94" w:rsidP="00880D94">
      <w:pPr>
        <w:spacing w:after="0" w:line="240" w:lineRule="auto"/>
      </w:pPr>
      <w:r>
        <w:separator/>
      </w:r>
    </w:p>
  </w:footnote>
  <w:footnote w:type="continuationSeparator" w:id="0">
    <w:p w14:paraId="6C64EE35" w14:textId="77777777" w:rsidR="00880D94" w:rsidRDefault="00880D94" w:rsidP="00880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94"/>
    <w:rsid w:val="002309CD"/>
    <w:rsid w:val="0026333E"/>
    <w:rsid w:val="002A2877"/>
    <w:rsid w:val="004D4FE6"/>
    <w:rsid w:val="00824930"/>
    <w:rsid w:val="00880D94"/>
    <w:rsid w:val="009B35E1"/>
    <w:rsid w:val="00D7377A"/>
    <w:rsid w:val="00EF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4C2"/>
  <w15:chartTrackingRefBased/>
  <w15:docId w15:val="{51F902CE-025F-4C65-948F-3D588DE8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9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lt,f t,ft,Footnote Text Times New Roman,Footnote Text Char Char,Footnote Text Char2 Char Char,Footnote Text Char3 Char1 Char Char,Footnote Text Char2 Char1 Char1 Char Char,Footnote Text Char3 Char1 Char Char Char Char,fn,f"/>
    <w:basedOn w:val="Normal"/>
    <w:link w:val="FootnoteTextChar"/>
    <w:uiPriority w:val="99"/>
    <w:unhideWhenUsed/>
    <w:qFormat/>
    <w:rsid w:val="00880D94"/>
    <w:pPr>
      <w:spacing w:after="0" w:line="240" w:lineRule="auto"/>
    </w:pPr>
    <w:rPr>
      <w:sz w:val="20"/>
      <w:szCs w:val="20"/>
    </w:rPr>
  </w:style>
  <w:style w:type="character" w:customStyle="1" w:styleId="FootnoteTextChar">
    <w:name w:val="Footnote Text Char"/>
    <w:aliases w:val="lt Char,f t Char,ft Char,Footnote Text Times New Roman Char,Footnote Text Char Char Char,Footnote Text Char2 Char Char Char,Footnote Text Char3 Char1 Char Char Char,Footnote Text Char2 Char1 Char1 Char Char Char,fn Char,f Char"/>
    <w:basedOn w:val="DefaultParagraphFont"/>
    <w:link w:val="FootnoteText"/>
    <w:uiPriority w:val="99"/>
    <w:rsid w:val="00880D94"/>
    <w:rPr>
      <w:kern w:val="0"/>
      <w:sz w:val="20"/>
      <w:szCs w:val="20"/>
      <w14:ligatures w14:val="none"/>
    </w:rPr>
  </w:style>
  <w:style w:type="character" w:styleId="FootnoteReference">
    <w:name w:val="footnote reference"/>
    <w:basedOn w:val="DefaultParagraphFont"/>
    <w:uiPriority w:val="99"/>
    <w:unhideWhenUsed/>
    <w:rsid w:val="00880D94"/>
    <w:rPr>
      <w:vertAlign w:val="superscript"/>
    </w:rPr>
  </w:style>
  <w:style w:type="character" w:customStyle="1" w:styleId="normaltextrun">
    <w:name w:val="normaltextrun"/>
    <w:basedOn w:val="DefaultParagraphFont"/>
    <w:rsid w:val="00880D94"/>
  </w:style>
  <w:style w:type="paragraph" w:styleId="NoSpacing">
    <w:name w:val="No Spacing"/>
    <w:uiPriority w:val="1"/>
    <w:qFormat/>
    <w:rsid w:val="00880D94"/>
    <w:pPr>
      <w:spacing w:after="0" w:line="240" w:lineRule="auto"/>
    </w:pPr>
    <w:rPr>
      <w:kern w:val="0"/>
      <w14:ligatures w14:val="none"/>
    </w:rPr>
  </w:style>
  <w:style w:type="character" w:styleId="Hyperlink">
    <w:name w:val="Hyperlink"/>
    <w:basedOn w:val="DefaultParagraphFont"/>
    <w:uiPriority w:val="99"/>
    <w:unhideWhenUsed/>
    <w:rsid w:val="00D7377A"/>
    <w:rPr>
      <w:color w:val="0563C1" w:themeColor="hyperlink"/>
      <w:u w:val="single"/>
    </w:rPr>
  </w:style>
  <w:style w:type="character" w:styleId="UnresolvedMention">
    <w:name w:val="Unresolved Mention"/>
    <w:basedOn w:val="DefaultParagraphFont"/>
    <w:uiPriority w:val="99"/>
    <w:semiHidden/>
    <w:unhideWhenUsed/>
    <w:rsid w:val="00D7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sight.house.gov/the-bidens-influence-peddling-timeline/" TargetMode="External"/><Relationship Id="rId3" Type="http://schemas.openxmlformats.org/officeDocument/2006/relationships/webSettings" Target="webSettings.xml"/><Relationship Id="rId7" Type="http://schemas.openxmlformats.org/officeDocument/2006/relationships/hyperlink" Target="https://oversight.house.gov/landing/biden-family-investig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ersight.house.gov/release/comer-issues-subpoenas-to-biden-family-associates%ef%bf%b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Jessica</dc:creator>
  <cp:keywords/>
  <dc:description/>
  <cp:lastModifiedBy>Collins, Jessica</cp:lastModifiedBy>
  <cp:revision>3</cp:revision>
  <dcterms:created xsi:type="dcterms:W3CDTF">2023-12-01T14:05:00Z</dcterms:created>
  <dcterms:modified xsi:type="dcterms:W3CDTF">2023-12-01T17:38:00Z</dcterms:modified>
</cp:coreProperties>
</file>